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HUB [Insert Municipality/ District Name] Local Committee </w:t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sz w:val="22"/>
          <w:szCs w:val="22"/>
        </w:rPr>
      </w:pPr>
      <w:bookmarkStart w:colFirst="0" w:colLast="0" w:name="_hp4pfxq2imcy" w:id="0"/>
      <w:bookmarkEnd w:id="0"/>
      <w:r w:rsidDel="00000000" w:rsidR="00000000" w:rsidRPr="00000000">
        <w:rPr>
          <w:sz w:val="22"/>
          <w:szCs w:val="22"/>
          <w:rtl w:val="0"/>
        </w:rPr>
        <w:t xml:space="preserve">Meeting Minutes/ Agenda Template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[D/M/Y• Time PM]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[Location]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 topics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&amp; Introductions. Number of Attendees: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&amp; Approval Minutes from last meeting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 of HUB’s</w:t>
      </w:r>
      <w:r w:rsidDel="00000000" w:rsidR="00000000" w:rsidRPr="00000000">
        <w:rPr>
          <w:b w:val="1"/>
          <w:i w:val="1"/>
          <w:rtl w:val="0"/>
        </w:rPr>
        <w:t xml:space="preserve"> Infrastructure Ideas Catalogue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 status on #UnGapTheMap Gap List and add items if applicable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Roles and Responsibilities</w:t>
      </w:r>
      <w:r w:rsidDel="00000000" w:rsidR="00000000" w:rsidRPr="00000000">
        <w:rPr>
          <w:b w:val="1"/>
          <w:rtl w:val="0"/>
        </w:rPr>
        <w:t xml:space="preserve"> at local committee - Delegate roles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  <w:t xml:space="preserve">Co-Chairs: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  <w:t xml:space="preserve">Minute Taker:</w:t>
      </w:r>
    </w:p>
    <w:p w:rsidR="00000000" w:rsidDel="00000000" w:rsidP="00000000" w:rsidRDefault="00000000" w:rsidRPr="00000000" w14:paraId="00000010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  <w:t xml:space="preserve">Greeter (welcomes new members and follows up with info):</w:t>
      </w:r>
    </w:p>
    <w:p w:rsidR="00000000" w:rsidDel="00000000" w:rsidP="00000000" w:rsidRDefault="00000000" w:rsidRPr="00000000" w14:paraId="00000011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  <w:t xml:space="preserve">#UnGapTheMap Liaison:</w:t>
      </w:r>
    </w:p>
    <w:p w:rsidR="00000000" w:rsidDel="00000000" w:rsidP="00000000" w:rsidRDefault="00000000" w:rsidRPr="00000000" w14:paraId="00000012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  <w:t xml:space="preserve">Media Representative: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Business/ Announcements/ 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Roundtable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Adjournment [insert time]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1238250" cy="819150"/>
          <wp:effectExtent b="0" l="0" r="0" t="0"/>
          <wp:docPr descr="Copy of Hub-logo_tagline_440x440.png" id="2" name="image1.png"/>
          <a:graphic>
            <a:graphicData uri="http://schemas.openxmlformats.org/drawingml/2006/picture">
              <pic:pic>
                <pic:nvPicPr>
                  <pic:cNvPr descr="Copy of Hub-logo_tagline_440x440.png" id="0" name="image1.png"/>
                  <pic:cNvPicPr preferRelativeResize="0"/>
                </pic:nvPicPr>
                <pic:blipFill>
                  <a:blip r:embed="rId1"/>
                  <a:srcRect b="16923" l="0" r="0" t="16923"/>
                  <a:stretch>
                    <a:fillRect/>
                  </a:stretch>
                </pic:blipFill>
                <pic:spPr>
                  <a:xfrm>
                    <a:off x="0" y="0"/>
                    <a:ext cx="123825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1238250" cy="819150"/>
          <wp:effectExtent b="0" l="0" r="0" t="0"/>
          <wp:docPr descr="Copy of Hub-logo_tagline_440x440.png" id="1" name="image1.png"/>
          <a:graphic>
            <a:graphicData uri="http://schemas.openxmlformats.org/drawingml/2006/picture">
              <pic:pic>
                <pic:nvPicPr>
                  <pic:cNvPr descr="Copy of Hub-logo_tagline_440x440.png" id="0" name="image1.png"/>
                  <pic:cNvPicPr preferRelativeResize="0"/>
                </pic:nvPicPr>
                <pic:blipFill>
                  <a:blip r:embed="rId1"/>
                  <a:srcRect b="16923" l="0" r="0" t="16923"/>
                  <a:stretch>
                    <a:fillRect/>
                  </a:stretch>
                </pic:blipFill>
                <pic:spPr>
                  <a:xfrm>
                    <a:off x="0" y="0"/>
                    <a:ext cx="123825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